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ED50C" w14:textId="0E265269" w:rsidR="00C80B4D" w:rsidRPr="005531F2" w:rsidRDefault="00C80B4D" w:rsidP="00C80B4D">
      <w:pPr>
        <w:ind w:left="3828"/>
        <w:jc w:val="right"/>
        <w:rPr>
          <w:rFonts w:asciiTheme="minorHAnsi" w:hAnsiTheme="minorHAnsi" w:cstheme="minorHAnsi"/>
          <w:sz w:val="20"/>
          <w:szCs w:val="20"/>
          <w:lang w:eastAsia="pl-PL"/>
        </w:rPr>
      </w:pPr>
      <w:r w:rsidRPr="005531F2">
        <w:rPr>
          <w:rFonts w:asciiTheme="minorHAnsi" w:hAnsiTheme="minorHAnsi" w:cstheme="minorHAnsi"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sz w:val="20"/>
          <w:szCs w:val="20"/>
        </w:rPr>
        <w:t>5</w:t>
      </w:r>
      <w:r w:rsidRPr="005531F2">
        <w:rPr>
          <w:rFonts w:asciiTheme="minorHAnsi" w:hAnsiTheme="minorHAnsi" w:cstheme="minorHAnsi"/>
          <w:sz w:val="20"/>
          <w:szCs w:val="20"/>
        </w:rPr>
        <w:t xml:space="preserve"> do „Zasad przyznawania i rozliczania dotacji </w:t>
      </w:r>
      <w:r>
        <w:rPr>
          <w:rFonts w:asciiTheme="minorHAnsi" w:hAnsiTheme="minorHAnsi" w:cstheme="minorHAnsi"/>
          <w:sz w:val="20"/>
          <w:szCs w:val="20"/>
        </w:rPr>
        <w:t>z </w:t>
      </w:r>
      <w:r w:rsidRPr="005531F2">
        <w:rPr>
          <w:rFonts w:asciiTheme="minorHAnsi" w:hAnsiTheme="minorHAnsi" w:cstheme="minorHAnsi"/>
          <w:sz w:val="20"/>
          <w:szCs w:val="20"/>
        </w:rPr>
        <w:t>budżetu Województwa Mazowieckiego przyznawanych organizacjom pozarządowym oraz podmiotom, o których mowa w art. 3 ust. 3 ustawy z dnia 24 kwietnia 2003 r. o działalności pożytku publicznego i o wolontariacie na 2023 rok”</w:t>
      </w:r>
    </w:p>
    <w:p w14:paraId="42E0E696" w14:textId="77777777" w:rsidR="00583249" w:rsidRPr="00583249" w:rsidRDefault="00583249" w:rsidP="00583249">
      <w:pPr>
        <w:pStyle w:val="Nagwek1"/>
        <w:spacing w:after="120"/>
        <w:rPr>
          <w:rFonts w:cstheme="minorHAnsi"/>
          <w:sz w:val="24"/>
          <w:szCs w:val="24"/>
        </w:rPr>
      </w:pPr>
      <w:r w:rsidRPr="00583249">
        <w:rPr>
          <w:rFonts w:cstheme="minorHAnsi"/>
          <w:sz w:val="24"/>
          <w:szCs w:val="24"/>
        </w:rPr>
        <w:t>Kryteria  merytoryczne opiniowania ofert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  <w:tblCaption w:val="kryteria merytoryczne"/>
        <w:tblDescription w:val="wymienione są kryteria merytoryczne, maksymalna ocena punktowa oraz przyznana ocena punktowa oferty"/>
      </w:tblPr>
      <w:tblGrid>
        <w:gridCol w:w="568"/>
        <w:gridCol w:w="5131"/>
        <w:gridCol w:w="1843"/>
        <w:gridCol w:w="1843"/>
      </w:tblGrid>
      <w:tr w:rsidR="00583249" w:rsidRPr="0036691A" w14:paraId="78B8B6E3" w14:textId="77777777" w:rsidTr="00583249">
        <w:trPr>
          <w:trHeight w:val="8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CA0E" w14:textId="77777777" w:rsidR="00583249" w:rsidRPr="0036691A" w:rsidRDefault="00583249" w:rsidP="0040636C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bookmarkStart w:id="0" w:name="_Hlk90366504"/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633C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E137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Maksymalna ocena punktowa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CF4D1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Przyznana ocena punktowa</w:t>
            </w:r>
          </w:p>
        </w:tc>
      </w:tr>
      <w:tr w:rsidR="00583249" w:rsidRPr="0036691A" w14:paraId="2DDB0DD9" w14:textId="77777777" w:rsidTr="00583249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0ECF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0E36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26DA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od 25 do 35</w:t>
            </w:r>
          </w:p>
          <w:p w14:paraId="09434EFE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18EC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09E821AB" w14:textId="77777777" w:rsidTr="00583249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F7E7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29FE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</w:rPr>
            </w:pPr>
            <w:r w:rsidRPr="0036691A">
              <w:rPr>
                <w:rFonts w:asciiTheme="minorHAnsi" w:hAnsiTheme="minorHAnsi" w:cstheme="minorHAnsi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BD48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3BFD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52045A16" w14:textId="77777777" w:rsidTr="00583249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5EE9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D68D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</w:rPr>
              <w:t>Spójność zadania z innymi działaniami organizacji lub 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CB1E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2D50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5A92C4EC" w14:textId="77777777" w:rsidTr="00583249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D9EF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546F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D90E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06F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1040645D" w14:textId="77777777" w:rsidTr="00583249">
        <w:trPr>
          <w:trHeight w:val="7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82A7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103E" w14:textId="77777777" w:rsidR="00583249" w:rsidRPr="0036691A" w:rsidRDefault="00583249" w:rsidP="0040636C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</w:rPr>
              <w:t>Uzasadnienie potrzeby realizacji zadania</w:t>
            </w:r>
            <w:r>
              <w:rPr>
                <w:rFonts w:asciiTheme="minorHAnsi" w:hAnsiTheme="minorHAnsi" w:cstheme="minorHAnsi"/>
              </w:rPr>
              <w:t>,</w:t>
            </w:r>
            <w:r w:rsidRPr="0036691A">
              <w:rPr>
                <w:rFonts w:asciiTheme="minorHAnsi" w:hAnsiTheme="minorHAnsi" w:cstheme="minorHAnsi"/>
              </w:rPr>
              <w:t xml:space="preserve">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F09E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ABED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5CEA25E1" w14:textId="77777777" w:rsidTr="00583249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FF48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C292C" w14:textId="77777777" w:rsidR="00583249" w:rsidRPr="0036691A" w:rsidRDefault="00583249" w:rsidP="0040636C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>Adekwatność zaproponowanych działań i ich opisu do</w:t>
            </w:r>
            <w:r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36691A">
              <w:rPr>
                <w:rFonts w:asciiTheme="minorHAnsi" w:hAnsiTheme="minorHAnsi" w:cstheme="minorHAnsi"/>
                <w:color w:val="000000" w:themeColor="text1"/>
              </w:rPr>
              <w:t>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69C9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ED9A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4FA5FDFF" w14:textId="77777777" w:rsidTr="00583249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C092C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8AE0E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36691A">
              <w:rPr>
                <w:rFonts w:asciiTheme="minorHAnsi" w:hAnsiTheme="minorHAnsi" w:cstheme="minorHAnsi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3D75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7A55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09661AE2" w14:textId="77777777" w:rsidTr="00583249">
        <w:trPr>
          <w:trHeight w:val="8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07DD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7629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 xml:space="preserve">Ocena proponowanej jakości wykonania zadania  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EAAD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od 25 do 35</w:t>
            </w:r>
          </w:p>
          <w:p w14:paraId="782491FC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7805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0C2FD9FB" w14:textId="77777777" w:rsidTr="00583249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F305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4D306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363E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B0AE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3F766EE0" w14:textId="77777777" w:rsidTr="00583249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32B3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BF90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>Opis sposobu zarządzania realizacją zadania</w:t>
            </w:r>
            <w:r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36691A">
              <w:rPr>
                <w:rFonts w:asciiTheme="minorHAnsi" w:hAnsiTheme="minorHAnsi" w:cstheme="minorHAnsi"/>
                <w:color w:val="000000" w:themeColor="text1"/>
              </w:rPr>
              <w:t xml:space="preserve"> w tym czytelność podziału obowiązków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DC8B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832F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0E970AEC" w14:textId="77777777" w:rsidTr="00583249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682F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A0A0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F3E5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3C87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08864398" w14:textId="77777777" w:rsidTr="00583249">
        <w:trPr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B59B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5EC27" w14:textId="77777777" w:rsidR="00583249" w:rsidRPr="00B35B60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R</w:t>
            </w:r>
            <w:r w:rsidRPr="0036691A">
              <w:rPr>
                <w:rFonts w:asciiTheme="minorHAnsi" w:hAnsiTheme="minorHAnsi" w:cstheme="minorHAnsi"/>
                <w:color w:val="000000" w:themeColor="text1"/>
              </w:rPr>
              <w:t>zetelność i terminowość oraz sposobu rozliczenia środków na realizację zadań publicznych w dwóch latach poprzednich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15CC6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F224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772C4C9F" w14:textId="77777777" w:rsidTr="00583249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E314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4D56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9245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131E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192BC12F" w14:textId="77777777" w:rsidTr="00583249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7116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469C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C4FC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CA1F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7E8835EA" w14:textId="77777777" w:rsidTr="00583249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46DD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lastRenderedPageBreak/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7ABA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</w:rPr>
            </w:pPr>
            <w:r w:rsidRPr="0036691A">
              <w:rPr>
                <w:rFonts w:asciiTheme="minorHAnsi" w:hAnsiTheme="minorHAnsi" w:cstheme="minorHAnsi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27E1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DBAD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4415D3AE" w14:textId="77777777" w:rsidTr="00583249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4971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</w:rPr>
              <w:br w:type="page"/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6293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Ocena kalkulacji kosztów realizacji zadania, w tym udział wkładu własnego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</w:rPr>
              <w:t xml:space="preserve"> finansowego</w:t>
            </w:r>
            <w:r>
              <w:rPr>
                <w:rFonts w:asciiTheme="minorHAnsi" w:eastAsiaTheme="minorHAnsi" w:hAnsiTheme="minorHAnsi" w:cstheme="minorHAnsi"/>
                <w:b/>
                <w:bCs/>
              </w:rPr>
              <w:t xml:space="preserve"> 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vertAlign w:val="superscript"/>
              </w:rPr>
              <w:footnoteReference w:id="1"/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vertAlign w:val="superscript"/>
              </w:rPr>
              <w:t xml:space="preserve">) 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(środków finansowych własnych lub pochodzących z innych źródeł)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51CE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od 0 do 15</w:t>
            </w:r>
          </w:p>
          <w:p w14:paraId="384432B7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5905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0F4F3038" w14:textId="77777777" w:rsidTr="00583249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A343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0E24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 xml:space="preserve">Niezbędność wydatków do realizacji zadania  </w:t>
            </w:r>
            <w:r w:rsidRPr="0036691A">
              <w:rPr>
                <w:rFonts w:asciiTheme="minorHAnsi" w:hAnsiTheme="minorHAnsi" w:cstheme="minorHAnsi"/>
                <w:color w:val="000000" w:themeColor="text1"/>
              </w:rPr>
              <w:br/>
              <w:t>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5BE3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E105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46B67B88" w14:textId="77777777" w:rsidTr="00583249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9F0B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6CDE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 xml:space="preserve">Prawidłowość sporządzenia kosztorysu  </w:t>
            </w:r>
            <w:r w:rsidRPr="0036691A">
              <w:rPr>
                <w:rFonts w:asciiTheme="minorHAnsi" w:hAnsiTheme="minorHAnsi" w:cstheme="minorHAnsi"/>
                <w:color w:val="000000" w:themeColor="text1"/>
              </w:rPr>
              <w:br/>
              <w:t>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74DD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1190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7149F197" w14:textId="77777777" w:rsidTr="00583249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EF6A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9BA2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>Zgodność proponowanych stawek jednostkowych ze</w:t>
            </w:r>
            <w:r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36691A">
              <w:rPr>
                <w:rFonts w:asciiTheme="minorHAnsi" w:hAnsiTheme="minorHAnsi" w:cstheme="minorHAnsi"/>
                <w:color w:val="000000" w:themeColor="text1"/>
              </w:rPr>
              <w:t>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85CC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A4D3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179E8A85" w14:textId="77777777" w:rsidTr="00583249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1DE0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4E322" w14:textId="77777777" w:rsidR="00583249" w:rsidRPr="0036691A" w:rsidRDefault="00583249" w:rsidP="0040636C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R</w:t>
            </w:r>
            <w:r w:rsidRPr="0036691A">
              <w:rPr>
                <w:rFonts w:asciiTheme="minorHAnsi" w:hAnsiTheme="minorHAnsi" w:cstheme="minorHAnsi"/>
                <w:color w:val="000000" w:themeColor="text1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5123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97FD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0529DF4C" w14:textId="77777777" w:rsidTr="00583249">
        <w:trPr>
          <w:trHeight w:val="9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E057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IV.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F4325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 xml:space="preserve">Ocena wkładu rzeczowego (np. sprzęt, lokal)  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br/>
              <w:t>i osobowego (świadczenia wolontariuszy i praca społeczna członków)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BE9B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od 0 do 10</w:t>
            </w:r>
          </w:p>
          <w:p w14:paraId="751003D1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5C05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66F6C2F6" w14:textId="77777777" w:rsidTr="00583249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11EC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54C1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4C63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5312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422075B7" w14:textId="77777777" w:rsidTr="00583249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4716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EA2A" w14:textId="77777777" w:rsidR="00583249" w:rsidRPr="0036691A" w:rsidRDefault="00583249" w:rsidP="0040636C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W</w:t>
            </w:r>
            <w:r w:rsidRPr="0036691A">
              <w:rPr>
                <w:rFonts w:asciiTheme="minorHAnsi" w:hAnsiTheme="minorHAnsi" w:cstheme="minorHAnsi"/>
                <w:color w:val="000000" w:themeColor="text1"/>
              </w:rPr>
              <w:t>kład własny osobowy (świadczenia wolontariuszy lub praca społeczna członków) i sposób jego wykorzystania (wyraźnie należy to wskazać w pkt IV.2 oferty)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1890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14D9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43349E92" w14:textId="77777777" w:rsidTr="00583249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BFC0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91386" w14:textId="77777777" w:rsidR="00583249" w:rsidRPr="0036691A" w:rsidRDefault="00583249" w:rsidP="0040636C">
            <w:pPr>
              <w:spacing w:after="1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 xml:space="preserve">Ocena </w:t>
            </w:r>
            <w:r w:rsidRPr="0036691A">
              <w:rPr>
                <w:rFonts w:asciiTheme="minorHAnsi" w:hAnsiTheme="minorHAnsi" w:cstheme="minorHAnsi"/>
                <w:b/>
                <w:bCs/>
              </w:rPr>
              <w:t xml:space="preserve">warunków zapewnienia dostępności dla osób ze szczególnymi potrzebami - zgodnie  </w:t>
            </w:r>
            <w:r w:rsidRPr="0036691A">
              <w:rPr>
                <w:rFonts w:asciiTheme="minorHAnsi" w:hAnsiTheme="minorHAnsi" w:cstheme="minorHAnsi"/>
                <w:b/>
                <w:bCs/>
              </w:rPr>
              <w:br/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CF61" w14:textId="5150C10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 xml:space="preserve">od </w:t>
            </w:r>
            <w:r w:rsidR="007D43AD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0</w:t>
            </w: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 xml:space="preserve"> do 20</w:t>
            </w:r>
          </w:p>
          <w:p w14:paraId="00F66B99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7845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3FD9F4E4" w14:textId="77777777" w:rsidTr="00583249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3286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VI.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1AFE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Ocena innych kryteriów wynikających ze specyfiki zadania konkursowego*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F53B9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 xml:space="preserve">od 0 do 10  </w:t>
            </w: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br/>
              <w:t>punktów*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A4B1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71E40765" w14:textId="77777777" w:rsidTr="00583249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49975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F40D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 xml:space="preserve">Czy w ofercie przewidziano udział osób  </w:t>
            </w:r>
            <w:r w:rsidRPr="0036691A">
              <w:rPr>
                <w:rFonts w:asciiTheme="minorHAnsi" w:hAnsiTheme="minorHAnsi" w:cstheme="minorHAnsi"/>
                <w:color w:val="000000" w:themeColor="text1"/>
              </w:rPr>
              <w:br/>
              <w:t>z niepełnosprawnościami w realizacji zadania?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4254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85C8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2C7463DE" w14:textId="77777777" w:rsidTr="00583249">
        <w:trPr>
          <w:trHeight w:val="5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A14E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11AB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>Zasięg regionalny, czyli obejmujący co najmniej dwa powiaty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88EA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50E6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2974EB6C" w14:textId="77777777" w:rsidTr="0058324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0D19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B3C92" w14:textId="77777777" w:rsidR="00583249" w:rsidRPr="0036691A" w:rsidRDefault="00583249" w:rsidP="0040636C">
            <w:pPr>
              <w:spacing w:after="160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>…..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6144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3854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6EE77E36" w14:textId="77777777" w:rsidTr="00583249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6049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8005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6462A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100**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86F5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  <w:p w14:paraId="2C0C4CB5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kern w:val="2"/>
              </w:rPr>
            </w:pPr>
          </w:p>
        </w:tc>
      </w:tr>
    </w:tbl>
    <w:p w14:paraId="41E1E23E" w14:textId="77777777" w:rsidR="00583249" w:rsidRPr="0036691A" w:rsidRDefault="00583249" w:rsidP="00583249">
      <w:pPr>
        <w:spacing w:before="120"/>
        <w:rPr>
          <w:rFonts w:asciiTheme="minorHAnsi" w:eastAsiaTheme="minorHAnsi" w:hAnsiTheme="minorHAnsi" w:cstheme="minorHAnsi"/>
          <w:color w:val="000000" w:themeColor="text1"/>
        </w:rPr>
      </w:pPr>
      <w:r w:rsidRPr="0036691A">
        <w:rPr>
          <w:rFonts w:asciiTheme="minorHAnsi" w:eastAsiaTheme="minorHAnsi" w:hAnsiTheme="minorHAnsi" w:cstheme="minorHAnsi"/>
          <w:color w:val="000000" w:themeColor="text1"/>
        </w:rPr>
        <w:t>*) ujęcie tego kryterium oceny w karcie oceny oferty nie jest obligatoryjne</w:t>
      </w:r>
    </w:p>
    <w:p w14:paraId="11B12B7C" w14:textId="77777777" w:rsidR="00583249" w:rsidRPr="0036691A" w:rsidRDefault="00583249" w:rsidP="00583249">
      <w:pPr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691A">
        <w:rPr>
          <w:rFonts w:asciiTheme="minorHAnsi" w:eastAsiaTheme="minorHAnsi" w:hAnsiTheme="minorHAnsi" w:cstheme="minorHAnsi"/>
          <w:color w:val="000000" w:themeColor="text1"/>
        </w:rPr>
        <w:t>**</w:t>
      </w:r>
      <w:r w:rsidRPr="0036691A">
        <w:rPr>
          <w:rFonts w:asciiTheme="minorHAnsi" w:eastAsiaTheme="minorHAnsi" w:hAnsiTheme="minorHAnsi" w:cstheme="minorHAnsi"/>
          <w:color w:val="000000" w:themeColor="text1"/>
          <w:vertAlign w:val="superscript"/>
        </w:rPr>
        <w:t xml:space="preserve">) </w:t>
      </w:r>
      <w:r w:rsidRPr="0036691A">
        <w:rPr>
          <w:rFonts w:asciiTheme="minorHAnsi" w:eastAsiaTheme="minorHAnsi" w:hAnsiTheme="minorHAnsi" w:cstheme="minorHAnsi"/>
          <w:color w:val="000000" w:themeColor="text1"/>
        </w:rPr>
        <w:t>maksymalna liczba punktów w poszczególnych kryteriach oceny zostanie indywidualnie ustalona w</w:t>
      </w:r>
      <w:r>
        <w:rPr>
          <w:rFonts w:asciiTheme="minorHAnsi" w:eastAsiaTheme="minorHAnsi" w:hAnsiTheme="minorHAnsi" w:cstheme="minorHAnsi"/>
          <w:color w:val="000000" w:themeColor="text1"/>
        </w:rPr>
        <w:t> </w:t>
      </w:r>
      <w:r w:rsidRPr="0036691A">
        <w:rPr>
          <w:rFonts w:asciiTheme="minorHAnsi" w:eastAsiaTheme="minorHAnsi" w:hAnsiTheme="minorHAnsi" w:cstheme="minorHAnsi"/>
          <w:color w:val="000000" w:themeColor="text1"/>
        </w:rPr>
        <w:t>danym konkursie ofert, suma liczby punktów z poszczególnych kryteriów musi wynosić 100</w:t>
      </w:r>
    </w:p>
    <w:p w14:paraId="54DDE80C" w14:textId="066A9FCD" w:rsidR="00583249" w:rsidRPr="00583249" w:rsidRDefault="00583249" w:rsidP="00583249">
      <w:pPr>
        <w:pStyle w:val="Nagwek1"/>
        <w:spacing w:after="120"/>
        <w:rPr>
          <w:rFonts w:cstheme="minorHAnsi"/>
          <w:sz w:val="24"/>
          <w:szCs w:val="24"/>
        </w:rPr>
      </w:pPr>
      <w:r w:rsidRPr="00583249">
        <w:rPr>
          <w:rFonts w:cstheme="minorHAnsi"/>
          <w:sz w:val="24"/>
          <w:szCs w:val="24"/>
        </w:rPr>
        <w:lastRenderedPageBreak/>
        <w:t>Kryteria  merytoryczne opiniowania ofert</w:t>
      </w:r>
      <w:r>
        <w:rPr>
          <w:rFonts w:cstheme="minorHAnsi"/>
          <w:sz w:val="24"/>
          <w:szCs w:val="24"/>
        </w:rPr>
        <w:t xml:space="preserve"> </w:t>
      </w:r>
      <w:r>
        <w:rPr>
          <w:rStyle w:val="Odwoanieprzypisudolnego"/>
          <w:rFonts w:cstheme="minorHAnsi"/>
        </w:rPr>
        <w:footnoteReference w:id="2"/>
      </w:r>
      <w:r w:rsidRPr="00583249">
        <w:rPr>
          <w:vertAlign w:val="superscript"/>
        </w:rPr>
        <w:t>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  <w:tblCaption w:val="kryteria merytoryczne"/>
        <w:tblDescription w:val="wymienione są kryteria merytoryczne, maksymalna ocena punktowa oraz przyznana ocena punktowa oferty"/>
      </w:tblPr>
      <w:tblGrid>
        <w:gridCol w:w="568"/>
        <w:gridCol w:w="5131"/>
        <w:gridCol w:w="1843"/>
        <w:gridCol w:w="1843"/>
      </w:tblGrid>
      <w:tr w:rsidR="00583249" w:rsidRPr="0036691A" w14:paraId="42B18868" w14:textId="77777777" w:rsidTr="00583249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F072" w14:textId="77777777" w:rsidR="00583249" w:rsidRPr="0036691A" w:rsidRDefault="00583249" w:rsidP="0040636C">
            <w:pP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42852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Kryterium oceny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A2A4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Maksymalna ocena punktowa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20AE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Przyznana ocena punktowa</w:t>
            </w:r>
          </w:p>
        </w:tc>
      </w:tr>
      <w:tr w:rsidR="00583249" w:rsidRPr="0036691A" w14:paraId="4681B4CF" w14:textId="77777777" w:rsidTr="00583249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C56A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3FDD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Ocena możliwości realizacji zadania publicznego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B848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od 25 do 5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0</w:t>
            </w:r>
          </w:p>
          <w:p w14:paraId="4834886F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E1EB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52CDBF7E" w14:textId="77777777" w:rsidTr="00583249">
        <w:trPr>
          <w:trHeight w:val="68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4B21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1A56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</w:rPr>
            </w:pPr>
            <w:r w:rsidRPr="0036691A">
              <w:rPr>
                <w:rFonts w:asciiTheme="minorHAnsi" w:hAnsiTheme="minorHAnsi" w:cstheme="minorHAnsi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3E11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F070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35CE9DC0" w14:textId="77777777" w:rsidTr="00583249">
        <w:trPr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3790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73A5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</w:rPr>
              <w:t>Spójność zadania z innymi działaniami organizacji lub</w:t>
            </w:r>
            <w:r>
              <w:rPr>
                <w:rFonts w:asciiTheme="minorHAnsi" w:hAnsiTheme="minorHAnsi" w:cstheme="minorHAnsi"/>
              </w:rPr>
              <w:t> </w:t>
            </w:r>
            <w:r w:rsidRPr="0036691A">
              <w:rPr>
                <w:rFonts w:asciiTheme="minorHAnsi" w:hAnsiTheme="minorHAnsi" w:cstheme="minorHAnsi"/>
              </w:rPr>
              <w:t>lokalnych instytucji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3CBC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D030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4E1A79A6" w14:textId="77777777" w:rsidTr="00583249">
        <w:trPr>
          <w:trHeight w:val="84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A032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C8904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>Opis doboru grupy docelowej i proponowanego sposobu rozwiązywania jej problemów/zaspokajania potrzeb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12AF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67D7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0C8BD92A" w14:textId="77777777" w:rsidTr="00583249">
        <w:trPr>
          <w:trHeight w:val="7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A746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1DB2" w14:textId="77777777" w:rsidR="00583249" w:rsidRPr="0036691A" w:rsidRDefault="00583249" w:rsidP="0040636C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</w:rPr>
              <w:t>Uzasadnienie potrzeby realizacji zadania</w:t>
            </w:r>
            <w:r>
              <w:rPr>
                <w:rFonts w:asciiTheme="minorHAnsi" w:hAnsiTheme="minorHAnsi" w:cstheme="minorHAnsi"/>
              </w:rPr>
              <w:t>,</w:t>
            </w:r>
            <w:r w:rsidRPr="0036691A">
              <w:rPr>
                <w:rFonts w:asciiTheme="minorHAnsi" w:hAnsiTheme="minorHAnsi" w:cstheme="minorHAnsi"/>
              </w:rPr>
              <w:t xml:space="preserve"> w tym zgodność odbiorców zadania z wymaganiami zawartymi w ogłoszeniu konkursowym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F367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AA09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7AF6F3F8" w14:textId="77777777" w:rsidTr="00583249">
        <w:trPr>
          <w:trHeight w:val="55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6D514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62A4" w14:textId="77777777" w:rsidR="00583249" w:rsidRPr="0036691A" w:rsidRDefault="00583249" w:rsidP="0040636C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>Adekwatność zaproponowanych działań i ich opisu do</w:t>
            </w:r>
            <w:r>
              <w:rPr>
                <w:rFonts w:asciiTheme="minorHAnsi" w:hAnsiTheme="minorHAnsi" w:cstheme="minorHAnsi"/>
                <w:color w:val="000000" w:themeColor="text1"/>
              </w:rPr>
              <w:t> </w:t>
            </w:r>
            <w:r w:rsidRPr="0036691A">
              <w:rPr>
                <w:rFonts w:asciiTheme="minorHAnsi" w:hAnsiTheme="minorHAnsi" w:cstheme="minorHAnsi"/>
                <w:color w:val="000000" w:themeColor="text1"/>
              </w:rPr>
              <w:t>zakresu zadania konkursowego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0983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E1EC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502F4823" w14:textId="77777777" w:rsidTr="00583249">
        <w:trPr>
          <w:trHeight w:val="5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7E1B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CC52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lang w:eastAsia="pl-PL"/>
              </w:rPr>
            </w:pPr>
            <w:r w:rsidRPr="0036691A">
              <w:rPr>
                <w:rFonts w:asciiTheme="minorHAnsi" w:hAnsiTheme="minorHAnsi" w:cstheme="minorHAnsi"/>
              </w:rPr>
              <w:t>Analiza wystąpienia ryzyka w trakcie realizacji zadania oraz planowany sposób minimalizacji ryzyka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18AB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1869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436AB9C1" w14:textId="77777777" w:rsidTr="00583249">
        <w:trPr>
          <w:trHeight w:val="85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584E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9043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 xml:space="preserve">Ocena proponowanej jakości wykonania zadania  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br/>
              <w:t>i kwalifikacje osób uczestniczących w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31B4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 xml:space="preserve">od 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1</w:t>
            </w: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5 do 3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0</w:t>
            </w:r>
          </w:p>
          <w:p w14:paraId="77D1BEA6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D4AD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2BB512ED" w14:textId="77777777" w:rsidTr="00583249">
        <w:trPr>
          <w:trHeight w:val="82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F0D6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825C5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>Potencjał organizacyjny Oferenta/Oferentów i jego dotychczasowych doświadczeń do zakresu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E349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56EF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042C70FE" w14:textId="77777777" w:rsidTr="00583249">
        <w:trPr>
          <w:trHeight w:val="586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CA90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E68F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>Opis sposobu zarządzania realizacją zadania</w:t>
            </w:r>
            <w:r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36691A">
              <w:rPr>
                <w:rFonts w:asciiTheme="minorHAnsi" w:hAnsiTheme="minorHAnsi" w:cstheme="minorHAnsi"/>
                <w:color w:val="000000" w:themeColor="text1"/>
              </w:rPr>
              <w:t xml:space="preserve"> w tym czytelność podziału obowiązków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B32B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73CE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2E9BFA94" w14:textId="77777777" w:rsidTr="00583249">
        <w:trPr>
          <w:trHeight w:val="73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7ADE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17223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>Kwalifikacje i doświadczenia personelu proponowanego do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7A3C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419C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0EE2FD80" w14:textId="77777777" w:rsidTr="00583249">
        <w:trPr>
          <w:trHeight w:val="803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8D1BD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30E8F" w14:textId="77777777" w:rsidR="00583249" w:rsidRPr="00B35B60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R</w:t>
            </w:r>
            <w:r w:rsidRPr="0036691A">
              <w:rPr>
                <w:rFonts w:asciiTheme="minorHAnsi" w:hAnsiTheme="minorHAnsi" w:cstheme="minorHAnsi"/>
                <w:color w:val="000000" w:themeColor="text1"/>
              </w:rPr>
              <w:t>zetelność i terminowość oraz sposobu rozliczenia środków na realizację zadań publicznych w dwóch latach poprzednich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2680E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EAE55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3A086E2E" w14:textId="77777777" w:rsidTr="00583249">
        <w:trPr>
          <w:trHeight w:val="70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CC7A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5.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827E8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</w:rPr>
              <w:t>Harmonogram realizacji zadania – spójny, adekwatny do stopnia trudności i liczby zaplanowanych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C2F9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C68A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3ACD4425" w14:textId="77777777" w:rsidTr="00583249">
        <w:trPr>
          <w:trHeight w:val="69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7B093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6.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FDC0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</w:rPr>
              <w:t>Atrakcyjność (różnorodność) i jakość form realizacji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7C74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2F7A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</w:tbl>
    <w:p w14:paraId="6FBC1DB3" w14:textId="77777777" w:rsidR="00583249" w:rsidRDefault="00583249" w:rsidP="00583249"/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merytoryczne"/>
        <w:tblDescription w:val="wymienione są kryteria merytoryczne, maksymalna ocena punktowa oraz przyznana ocena punktowa oferty"/>
      </w:tblPr>
      <w:tblGrid>
        <w:gridCol w:w="568"/>
        <w:gridCol w:w="5131"/>
        <w:gridCol w:w="1843"/>
        <w:gridCol w:w="1843"/>
      </w:tblGrid>
      <w:tr w:rsidR="00583249" w:rsidRPr="0036691A" w14:paraId="1ADDF86C" w14:textId="77777777" w:rsidTr="0040636C">
        <w:trPr>
          <w:trHeight w:val="552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4933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lastRenderedPageBreak/>
              <w:t>7.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0F608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</w:rPr>
            </w:pPr>
            <w:r w:rsidRPr="0036691A">
              <w:rPr>
                <w:rFonts w:asciiTheme="minorHAnsi" w:hAnsiTheme="minorHAnsi" w:cstheme="minorHAnsi"/>
              </w:rPr>
              <w:t>Jednolitość, realność oraz szczegółowość opisu działań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55D6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F725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24075D1C" w14:textId="77777777" w:rsidTr="0040636C">
        <w:trPr>
          <w:trHeight w:val="97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00A1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</w:rPr>
              <w:br w:type="page"/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III.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FF93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Ocena kalkulacji kosztów realizacji zadania, w tym</w:t>
            </w: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: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7123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od 0 do 15</w:t>
            </w:r>
          </w:p>
          <w:p w14:paraId="156A112D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AD70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219458F9" w14:textId="77777777" w:rsidTr="0040636C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B039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44544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 xml:space="preserve">Niezbędność wydatków do realizacji zadania  </w:t>
            </w:r>
            <w:r w:rsidRPr="0036691A">
              <w:rPr>
                <w:rFonts w:asciiTheme="minorHAnsi" w:hAnsiTheme="minorHAnsi" w:cstheme="minorHAnsi"/>
                <w:color w:val="000000" w:themeColor="text1"/>
              </w:rPr>
              <w:br/>
              <w:t>i osiągania jego celów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EAEA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E919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6BB1D195" w14:textId="77777777" w:rsidTr="0040636C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09B8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B9B2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 xml:space="preserve">Prawidłowość sporządzenia kosztorysu  </w:t>
            </w:r>
            <w:r w:rsidRPr="0036691A">
              <w:rPr>
                <w:rFonts w:asciiTheme="minorHAnsi" w:hAnsiTheme="minorHAnsi" w:cstheme="minorHAnsi"/>
                <w:color w:val="000000" w:themeColor="text1"/>
              </w:rPr>
              <w:br/>
              <w:t>i kwalifikowalności kosztów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EA69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84A7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172707F4" w14:textId="77777777" w:rsidTr="0040636C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35F2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3F48" w14:textId="77777777" w:rsidR="00583249" w:rsidRPr="0036691A" w:rsidRDefault="00583249" w:rsidP="0040636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hAnsiTheme="minorHAnsi" w:cstheme="minorHAnsi"/>
                <w:color w:val="000000" w:themeColor="text1"/>
              </w:rPr>
              <w:t>Zgodność proponowanych stawek jednostkowych ze stawkami rynkowymi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9A1B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B57C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062EC808" w14:textId="77777777" w:rsidTr="0040636C">
        <w:trPr>
          <w:trHeight w:val="68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CE11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64563" w14:textId="77777777" w:rsidR="00583249" w:rsidRPr="0036691A" w:rsidRDefault="00583249" w:rsidP="0040636C">
            <w:pPr>
              <w:spacing w:after="160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</w:rPr>
              <w:t>R</w:t>
            </w:r>
            <w:r w:rsidRPr="0036691A">
              <w:rPr>
                <w:rFonts w:asciiTheme="minorHAnsi" w:hAnsiTheme="minorHAnsi" w:cstheme="minorHAnsi"/>
                <w:color w:val="000000" w:themeColor="text1"/>
              </w:rPr>
              <w:t>acjonalność i efektywność zaplanowanych wydatków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86F6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545A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4C1D4979" w14:textId="77777777" w:rsidTr="0040636C">
        <w:trPr>
          <w:trHeight w:val="85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C8B62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I</w:t>
            </w: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V.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C1C73" w14:textId="77777777" w:rsidR="00583249" w:rsidRPr="0036691A" w:rsidRDefault="00583249" w:rsidP="0040636C">
            <w:pPr>
              <w:spacing w:after="16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 xml:space="preserve">Ocena </w:t>
            </w:r>
            <w:r w:rsidRPr="0036691A">
              <w:rPr>
                <w:rFonts w:asciiTheme="minorHAnsi" w:hAnsiTheme="minorHAnsi" w:cstheme="minorHAnsi"/>
                <w:b/>
                <w:bCs/>
              </w:rPr>
              <w:t xml:space="preserve">warunków zapewnienia dostępności dla osób ze szczególnymi potrzebami - zgodnie  </w:t>
            </w:r>
            <w:r w:rsidRPr="0036691A">
              <w:rPr>
                <w:rFonts w:asciiTheme="minorHAnsi" w:hAnsiTheme="minorHAnsi" w:cstheme="minorHAnsi"/>
                <w:b/>
                <w:bCs/>
              </w:rPr>
              <w:br/>
              <w:t>z zapisami ustawy o zapewnieniu dostępności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2631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 xml:space="preserve">od 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0</w:t>
            </w: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 xml:space="preserve"> do </w:t>
            </w:r>
            <w:r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5</w:t>
            </w:r>
          </w:p>
          <w:p w14:paraId="0EF20B68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color w:val="000000" w:themeColor="text1"/>
                <w:kern w:val="2"/>
              </w:rPr>
              <w:t>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53F1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</w:tc>
      </w:tr>
      <w:tr w:rsidR="00583249" w:rsidRPr="0036691A" w14:paraId="41B85EA3" w14:textId="77777777" w:rsidTr="0040636C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89CA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color w:val="000000" w:themeColor="text1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AD443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Liczba punktów ogółem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EBEE" w14:textId="77777777" w:rsidR="00583249" w:rsidRPr="0036691A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kern w:val="2"/>
              </w:rPr>
            </w:pPr>
            <w:r w:rsidRPr="0036691A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  <w:t>100*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B7EB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kern w:val="2"/>
              </w:rPr>
            </w:pPr>
            <w:r w:rsidRPr="00B35B60">
              <w:rPr>
                <w:rFonts w:asciiTheme="minorHAnsi" w:hAnsiTheme="minorHAnsi" w:cstheme="minorHAnsi"/>
                <w:color w:val="FFFFFF" w:themeColor="background1"/>
                <w:kern w:val="2"/>
              </w:rPr>
              <w:t>[do uzupełnienia]</w:t>
            </w:r>
          </w:p>
          <w:p w14:paraId="6D8C7D86" w14:textId="77777777" w:rsidR="00583249" w:rsidRPr="00B35B60" w:rsidRDefault="00583249" w:rsidP="0040636C">
            <w:pPr>
              <w:jc w:val="center"/>
              <w:rPr>
                <w:rFonts w:asciiTheme="minorHAnsi" w:eastAsiaTheme="minorHAnsi" w:hAnsiTheme="minorHAnsi" w:cstheme="minorHAnsi"/>
                <w:b/>
                <w:bCs/>
                <w:color w:val="FFFFFF" w:themeColor="background1"/>
                <w:kern w:val="2"/>
              </w:rPr>
            </w:pPr>
          </w:p>
        </w:tc>
      </w:tr>
    </w:tbl>
    <w:p w14:paraId="59136EDA" w14:textId="77777777" w:rsidR="00583249" w:rsidRPr="0036691A" w:rsidRDefault="00583249" w:rsidP="00583249">
      <w:pPr>
        <w:rPr>
          <w:rFonts w:asciiTheme="minorHAnsi" w:eastAsiaTheme="minorHAnsi" w:hAnsiTheme="minorHAnsi" w:cstheme="minorHAnsi"/>
          <w:color w:val="000000" w:themeColor="text1"/>
        </w:rPr>
      </w:pPr>
    </w:p>
    <w:p w14:paraId="599080A7" w14:textId="77777777" w:rsidR="00583249" w:rsidRPr="0036691A" w:rsidRDefault="00583249" w:rsidP="00583249">
      <w:pPr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691A">
        <w:rPr>
          <w:rFonts w:asciiTheme="minorHAnsi" w:eastAsiaTheme="minorHAnsi" w:hAnsiTheme="minorHAnsi" w:cstheme="minorHAnsi"/>
          <w:color w:val="000000" w:themeColor="text1"/>
        </w:rPr>
        <w:t>*</w:t>
      </w:r>
      <w:r w:rsidRPr="0036691A">
        <w:rPr>
          <w:rFonts w:asciiTheme="minorHAnsi" w:eastAsiaTheme="minorHAnsi" w:hAnsiTheme="minorHAnsi" w:cstheme="minorHAnsi"/>
          <w:color w:val="000000" w:themeColor="text1"/>
          <w:vertAlign w:val="superscript"/>
        </w:rPr>
        <w:t xml:space="preserve">) </w:t>
      </w:r>
      <w:r w:rsidRPr="0036691A">
        <w:rPr>
          <w:rFonts w:asciiTheme="minorHAnsi" w:eastAsiaTheme="minorHAnsi" w:hAnsiTheme="minorHAnsi" w:cstheme="minorHAnsi"/>
          <w:color w:val="000000" w:themeColor="text1"/>
        </w:rPr>
        <w:t>maksymalna liczba punktów w poszczególnych kryteriach oceny zostanie indywidualnie ustalona w</w:t>
      </w:r>
      <w:r>
        <w:rPr>
          <w:rFonts w:asciiTheme="minorHAnsi" w:eastAsiaTheme="minorHAnsi" w:hAnsiTheme="minorHAnsi" w:cstheme="minorHAnsi"/>
          <w:color w:val="000000" w:themeColor="text1"/>
        </w:rPr>
        <w:t> </w:t>
      </w:r>
      <w:r w:rsidRPr="0036691A">
        <w:rPr>
          <w:rFonts w:asciiTheme="minorHAnsi" w:eastAsiaTheme="minorHAnsi" w:hAnsiTheme="minorHAnsi" w:cstheme="minorHAnsi"/>
          <w:color w:val="000000" w:themeColor="text1"/>
        </w:rPr>
        <w:t>danym konkursie ofert, suma liczby punktów z poszczególnych kryteriów musi wynosić 100</w:t>
      </w:r>
    </w:p>
    <w:bookmarkEnd w:id="0"/>
    <w:p w14:paraId="0A792872" w14:textId="2DCD8534" w:rsidR="006845C9" w:rsidRPr="00D4560A" w:rsidRDefault="006845C9" w:rsidP="00D439FE">
      <w:pPr>
        <w:rPr>
          <w:rFonts w:ascii="Arial" w:eastAsiaTheme="minorHAnsi" w:hAnsi="Arial" w:cs="Arial"/>
          <w:color w:val="000000" w:themeColor="text1"/>
          <w:sz w:val="18"/>
          <w:szCs w:val="18"/>
        </w:rPr>
      </w:pPr>
    </w:p>
    <w:sectPr w:rsidR="006845C9" w:rsidRPr="00D4560A" w:rsidSect="00D633BE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A55D" w14:textId="77777777" w:rsidR="00500354" w:rsidRDefault="00500354" w:rsidP="003961C9">
      <w:pPr>
        <w:spacing w:line="240" w:lineRule="auto"/>
      </w:pPr>
      <w:r>
        <w:separator/>
      </w:r>
    </w:p>
  </w:endnote>
  <w:endnote w:type="continuationSeparator" w:id="0">
    <w:p w14:paraId="68663FDE" w14:textId="77777777" w:rsidR="00500354" w:rsidRDefault="00500354" w:rsidP="00396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5F19F" w14:textId="77777777" w:rsidR="00500354" w:rsidRDefault="00500354" w:rsidP="003961C9">
      <w:pPr>
        <w:spacing w:line="240" w:lineRule="auto"/>
      </w:pPr>
      <w:r>
        <w:separator/>
      </w:r>
    </w:p>
  </w:footnote>
  <w:footnote w:type="continuationSeparator" w:id="0">
    <w:p w14:paraId="7A612A6C" w14:textId="77777777" w:rsidR="00500354" w:rsidRDefault="00500354" w:rsidP="003961C9">
      <w:pPr>
        <w:spacing w:line="240" w:lineRule="auto"/>
      </w:pPr>
      <w:r>
        <w:continuationSeparator/>
      </w:r>
    </w:p>
  </w:footnote>
  <w:footnote w:id="1">
    <w:p w14:paraId="17A4703F" w14:textId="77777777" w:rsidR="00583249" w:rsidRPr="00B35B60" w:rsidRDefault="00583249" w:rsidP="00583249">
      <w:pPr>
        <w:pStyle w:val="Tekstprzypisudolnego"/>
        <w:spacing w:after="240"/>
        <w:rPr>
          <w:rFonts w:asciiTheme="minorHAnsi" w:hAnsiTheme="minorHAnsi" w:cstheme="minorHAnsi"/>
          <w:sz w:val="16"/>
          <w:szCs w:val="16"/>
        </w:rPr>
      </w:pPr>
      <w:r w:rsidRPr="00B35B60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B35B60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B35B60">
        <w:rPr>
          <w:rFonts w:asciiTheme="minorHAnsi" w:hAnsiTheme="minorHAnsi" w:cstheme="minorHAnsi"/>
          <w:sz w:val="18"/>
          <w:szCs w:val="18"/>
        </w:rPr>
        <w:t xml:space="preserve"> W przypadku wspierania realizacji zadania.</w:t>
      </w:r>
    </w:p>
  </w:footnote>
  <w:footnote w:id="2">
    <w:p w14:paraId="1A72D1BE" w14:textId="77777777" w:rsidR="00583249" w:rsidRPr="00DA31FF" w:rsidRDefault="00583249" w:rsidP="00583249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A21AD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3A21AD">
        <w:rPr>
          <w:rFonts w:asciiTheme="minorHAnsi" w:hAnsiTheme="minorHAnsi" w:cstheme="minorHAnsi"/>
          <w:sz w:val="18"/>
          <w:szCs w:val="18"/>
          <w:vertAlign w:val="superscript"/>
        </w:rPr>
        <w:t>)</w:t>
      </w:r>
      <w:r w:rsidRPr="003A21AD">
        <w:rPr>
          <w:rFonts w:asciiTheme="minorHAnsi" w:hAnsiTheme="minorHAnsi" w:cstheme="minorHAnsi"/>
          <w:sz w:val="18"/>
          <w:szCs w:val="18"/>
        </w:rPr>
        <w:t xml:space="preserve"> Dotyczy zadania pn. „Wspieranie rozwoju gospodyń aktywnych społecznie” w obszarze „Działalność wspomagająca</w:t>
      </w:r>
      <w:r w:rsidRPr="00DA31FF">
        <w:rPr>
          <w:rFonts w:asciiTheme="minorHAnsi" w:hAnsiTheme="minorHAnsi" w:cstheme="minorHAnsi"/>
          <w:sz w:val="18"/>
          <w:szCs w:val="18"/>
        </w:rPr>
        <w:t xml:space="preserve"> rozwój wspólnot i społeczności lokalnych”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3EB9"/>
    <w:multiLevelType w:val="hybridMultilevel"/>
    <w:tmpl w:val="E3167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7345B"/>
    <w:multiLevelType w:val="hybridMultilevel"/>
    <w:tmpl w:val="753CEE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1B4"/>
    <w:multiLevelType w:val="hybridMultilevel"/>
    <w:tmpl w:val="0AAE0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5768"/>
    <w:multiLevelType w:val="hybridMultilevel"/>
    <w:tmpl w:val="0BBCAAC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95CF8"/>
    <w:multiLevelType w:val="hybridMultilevel"/>
    <w:tmpl w:val="EE280992"/>
    <w:lvl w:ilvl="0" w:tplc="236C4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D16F06"/>
    <w:multiLevelType w:val="hybridMultilevel"/>
    <w:tmpl w:val="054ED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30E6F"/>
    <w:multiLevelType w:val="hybridMultilevel"/>
    <w:tmpl w:val="F044F3DA"/>
    <w:lvl w:ilvl="0" w:tplc="D2FA4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0B69E8"/>
    <w:multiLevelType w:val="hybridMultilevel"/>
    <w:tmpl w:val="317E12AE"/>
    <w:lvl w:ilvl="0" w:tplc="13D2E5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940261"/>
    <w:multiLevelType w:val="hybridMultilevel"/>
    <w:tmpl w:val="EFC894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71D31DC"/>
    <w:multiLevelType w:val="hybridMultilevel"/>
    <w:tmpl w:val="E52EBC24"/>
    <w:lvl w:ilvl="0" w:tplc="658AE0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14C72BD"/>
    <w:multiLevelType w:val="hybridMultilevel"/>
    <w:tmpl w:val="32509B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3BE2C3B"/>
    <w:multiLevelType w:val="hybridMultilevel"/>
    <w:tmpl w:val="3230B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DB5F79"/>
    <w:multiLevelType w:val="hybridMultilevel"/>
    <w:tmpl w:val="E7A099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3419E8"/>
    <w:multiLevelType w:val="hybridMultilevel"/>
    <w:tmpl w:val="0C965C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353057"/>
    <w:multiLevelType w:val="hybridMultilevel"/>
    <w:tmpl w:val="5952205E"/>
    <w:lvl w:ilvl="0" w:tplc="AD46F01E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3233631"/>
    <w:multiLevelType w:val="hybridMultilevel"/>
    <w:tmpl w:val="006C8664"/>
    <w:lvl w:ilvl="0" w:tplc="236C4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4E4864"/>
    <w:multiLevelType w:val="hybridMultilevel"/>
    <w:tmpl w:val="E37ED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93219"/>
    <w:multiLevelType w:val="hybridMultilevel"/>
    <w:tmpl w:val="D2F49B8E"/>
    <w:lvl w:ilvl="0" w:tplc="38162B9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0D7C64"/>
    <w:multiLevelType w:val="hybridMultilevel"/>
    <w:tmpl w:val="95EA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0359D"/>
    <w:multiLevelType w:val="hybridMultilevel"/>
    <w:tmpl w:val="277413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F078D6"/>
    <w:multiLevelType w:val="hybridMultilevel"/>
    <w:tmpl w:val="7ECE3962"/>
    <w:lvl w:ilvl="0" w:tplc="236C43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FAF57A6"/>
    <w:multiLevelType w:val="hybridMultilevel"/>
    <w:tmpl w:val="8A4E4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41477"/>
    <w:multiLevelType w:val="hybridMultilevel"/>
    <w:tmpl w:val="8E4450E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C26E91"/>
    <w:multiLevelType w:val="hybridMultilevel"/>
    <w:tmpl w:val="3230B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02810">
    <w:abstractNumId w:val="0"/>
  </w:num>
  <w:num w:numId="2" w16cid:durableId="687487211">
    <w:abstractNumId w:val="16"/>
  </w:num>
  <w:num w:numId="3" w16cid:durableId="2000573572">
    <w:abstractNumId w:val="12"/>
  </w:num>
  <w:num w:numId="4" w16cid:durableId="2086415965">
    <w:abstractNumId w:val="13"/>
  </w:num>
  <w:num w:numId="5" w16cid:durableId="903756002">
    <w:abstractNumId w:val="22"/>
  </w:num>
  <w:num w:numId="6" w16cid:durableId="1108501888">
    <w:abstractNumId w:val="9"/>
  </w:num>
  <w:num w:numId="7" w16cid:durableId="220752114">
    <w:abstractNumId w:val="2"/>
  </w:num>
  <w:num w:numId="8" w16cid:durableId="877547874">
    <w:abstractNumId w:val="5"/>
  </w:num>
  <w:num w:numId="9" w16cid:durableId="1151941931">
    <w:abstractNumId w:val="6"/>
  </w:num>
  <w:num w:numId="10" w16cid:durableId="1107625604">
    <w:abstractNumId w:val="15"/>
  </w:num>
  <w:num w:numId="11" w16cid:durableId="1410155821">
    <w:abstractNumId w:val="4"/>
  </w:num>
  <w:num w:numId="12" w16cid:durableId="413013603">
    <w:abstractNumId w:val="20"/>
  </w:num>
  <w:num w:numId="13" w16cid:durableId="2116779471">
    <w:abstractNumId w:val="3"/>
  </w:num>
  <w:num w:numId="14" w16cid:durableId="46345005">
    <w:abstractNumId w:val="19"/>
  </w:num>
  <w:num w:numId="15" w16cid:durableId="745609500">
    <w:abstractNumId w:val="8"/>
  </w:num>
  <w:num w:numId="16" w16cid:durableId="2076662388">
    <w:abstractNumId w:val="7"/>
  </w:num>
  <w:num w:numId="17" w16cid:durableId="1343820732">
    <w:abstractNumId w:val="1"/>
  </w:num>
  <w:num w:numId="18" w16cid:durableId="2123038827">
    <w:abstractNumId w:val="11"/>
  </w:num>
  <w:num w:numId="19" w16cid:durableId="1764253581">
    <w:abstractNumId w:val="23"/>
  </w:num>
  <w:num w:numId="20" w16cid:durableId="866941753">
    <w:abstractNumId w:val="18"/>
  </w:num>
  <w:num w:numId="21" w16cid:durableId="1103451504">
    <w:abstractNumId w:val="21"/>
  </w:num>
  <w:num w:numId="22" w16cid:durableId="582882516">
    <w:abstractNumId w:val="10"/>
  </w:num>
  <w:num w:numId="23" w16cid:durableId="879824255">
    <w:abstractNumId w:val="24"/>
  </w:num>
  <w:num w:numId="24" w16cid:durableId="1092899394">
    <w:abstractNumId w:val="17"/>
  </w:num>
  <w:num w:numId="25" w16cid:durableId="5877367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642"/>
    <w:rsid w:val="00035817"/>
    <w:rsid w:val="00045818"/>
    <w:rsid w:val="000674F9"/>
    <w:rsid w:val="000678DE"/>
    <w:rsid w:val="00074D10"/>
    <w:rsid w:val="00090B64"/>
    <w:rsid w:val="00096D60"/>
    <w:rsid w:val="000A09BC"/>
    <w:rsid w:val="000B1DBF"/>
    <w:rsid w:val="000B7701"/>
    <w:rsid w:val="000E0C85"/>
    <w:rsid w:val="001104AF"/>
    <w:rsid w:val="001305CD"/>
    <w:rsid w:val="00135B98"/>
    <w:rsid w:val="00161F01"/>
    <w:rsid w:val="00166272"/>
    <w:rsid w:val="001665B2"/>
    <w:rsid w:val="00172053"/>
    <w:rsid w:val="00185FD9"/>
    <w:rsid w:val="001B2823"/>
    <w:rsid w:val="001C18AE"/>
    <w:rsid w:val="001C406A"/>
    <w:rsid w:val="001C4AE9"/>
    <w:rsid w:val="001D1582"/>
    <w:rsid w:val="001D249B"/>
    <w:rsid w:val="001F4D88"/>
    <w:rsid w:val="001F7259"/>
    <w:rsid w:val="00200623"/>
    <w:rsid w:val="00232A9A"/>
    <w:rsid w:val="00242ED2"/>
    <w:rsid w:val="00250888"/>
    <w:rsid w:val="002509B0"/>
    <w:rsid w:val="002670B8"/>
    <w:rsid w:val="00277C0A"/>
    <w:rsid w:val="0029575B"/>
    <w:rsid w:val="002A4426"/>
    <w:rsid w:val="002A633C"/>
    <w:rsid w:val="002B1AF0"/>
    <w:rsid w:val="002C3BD3"/>
    <w:rsid w:val="002D6F06"/>
    <w:rsid w:val="002E7BF7"/>
    <w:rsid w:val="002F6010"/>
    <w:rsid w:val="002F73C9"/>
    <w:rsid w:val="00305F6D"/>
    <w:rsid w:val="0032263B"/>
    <w:rsid w:val="00326793"/>
    <w:rsid w:val="003449FC"/>
    <w:rsid w:val="00354955"/>
    <w:rsid w:val="00357FF8"/>
    <w:rsid w:val="00371269"/>
    <w:rsid w:val="00374369"/>
    <w:rsid w:val="00374E07"/>
    <w:rsid w:val="003759FB"/>
    <w:rsid w:val="00380ADC"/>
    <w:rsid w:val="00380D61"/>
    <w:rsid w:val="00381426"/>
    <w:rsid w:val="00395129"/>
    <w:rsid w:val="003961C9"/>
    <w:rsid w:val="003A2A1A"/>
    <w:rsid w:val="003A330A"/>
    <w:rsid w:val="003B145D"/>
    <w:rsid w:val="003B17C5"/>
    <w:rsid w:val="003C44D7"/>
    <w:rsid w:val="003D0A05"/>
    <w:rsid w:val="00406C84"/>
    <w:rsid w:val="00407D83"/>
    <w:rsid w:val="0043154E"/>
    <w:rsid w:val="00466680"/>
    <w:rsid w:val="00467061"/>
    <w:rsid w:val="00491812"/>
    <w:rsid w:val="004A5BC3"/>
    <w:rsid w:val="004C2933"/>
    <w:rsid w:val="004D4753"/>
    <w:rsid w:val="004E0577"/>
    <w:rsid w:val="004E2984"/>
    <w:rsid w:val="004F20AC"/>
    <w:rsid w:val="00500354"/>
    <w:rsid w:val="00500EE9"/>
    <w:rsid w:val="00516AB1"/>
    <w:rsid w:val="0052471F"/>
    <w:rsid w:val="005302E8"/>
    <w:rsid w:val="00545804"/>
    <w:rsid w:val="00545B21"/>
    <w:rsid w:val="00566083"/>
    <w:rsid w:val="00570FC5"/>
    <w:rsid w:val="00583249"/>
    <w:rsid w:val="00585058"/>
    <w:rsid w:val="005875A3"/>
    <w:rsid w:val="005B52AF"/>
    <w:rsid w:val="005C05D5"/>
    <w:rsid w:val="005C3821"/>
    <w:rsid w:val="005D190F"/>
    <w:rsid w:val="005D7099"/>
    <w:rsid w:val="005E1603"/>
    <w:rsid w:val="005E51CF"/>
    <w:rsid w:val="005E6514"/>
    <w:rsid w:val="006051C7"/>
    <w:rsid w:val="006173D9"/>
    <w:rsid w:val="00630662"/>
    <w:rsid w:val="00636056"/>
    <w:rsid w:val="00644E4B"/>
    <w:rsid w:val="0064585E"/>
    <w:rsid w:val="00650FFF"/>
    <w:rsid w:val="00651E76"/>
    <w:rsid w:val="006845C9"/>
    <w:rsid w:val="00687DD9"/>
    <w:rsid w:val="00691B8A"/>
    <w:rsid w:val="00691FA6"/>
    <w:rsid w:val="00692DF8"/>
    <w:rsid w:val="00694FB9"/>
    <w:rsid w:val="006A0C55"/>
    <w:rsid w:val="006A0D97"/>
    <w:rsid w:val="006A616B"/>
    <w:rsid w:val="006C1896"/>
    <w:rsid w:val="006E0014"/>
    <w:rsid w:val="006E17EB"/>
    <w:rsid w:val="00700816"/>
    <w:rsid w:val="00700F43"/>
    <w:rsid w:val="00703969"/>
    <w:rsid w:val="0071447A"/>
    <w:rsid w:val="007166A9"/>
    <w:rsid w:val="007447C7"/>
    <w:rsid w:val="00752126"/>
    <w:rsid w:val="00774AC2"/>
    <w:rsid w:val="0079192B"/>
    <w:rsid w:val="007A1FB1"/>
    <w:rsid w:val="007B1998"/>
    <w:rsid w:val="007B6913"/>
    <w:rsid w:val="007D43AD"/>
    <w:rsid w:val="007E6442"/>
    <w:rsid w:val="007F2FCC"/>
    <w:rsid w:val="00802ECE"/>
    <w:rsid w:val="00804016"/>
    <w:rsid w:val="00805F21"/>
    <w:rsid w:val="008172F1"/>
    <w:rsid w:val="008209D0"/>
    <w:rsid w:val="008215CA"/>
    <w:rsid w:val="00823D98"/>
    <w:rsid w:val="00831B85"/>
    <w:rsid w:val="0083298F"/>
    <w:rsid w:val="008474E3"/>
    <w:rsid w:val="008718D1"/>
    <w:rsid w:val="00875BCB"/>
    <w:rsid w:val="00883D11"/>
    <w:rsid w:val="00885BED"/>
    <w:rsid w:val="00892ABA"/>
    <w:rsid w:val="008C1D37"/>
    <w:rsid w:val="008E794F"/>
    <w:rsid w:val="008F28F7"/>
    <w:rsid w:val="008F44B9"/>
    <w:rsid w:val="00901813"/>
    <w:rsid w:val="0091224E"/>
    <w:rsid w:val="00921361"/>
    <w:rsid w:val="009337BE"/>
    <w:rsid w:val="00944833"/>
    <w:rsid w:val="00944C27"/>
    <w:rsid w:val="009461FA"/>
    <w:rsid w:val="00957A64"/>
    <w:rsid w:val="00973C8B"/>
    <w:rsid w:val="009A2DD0"/>
    <w:rsid w:val="009B11A4"/>
    <w:rsid w:val="009B74DC"/>
    <w:rsid w:val="009C6699"/>
    <w:rsid w:val="009D0579"/>
    <w:rsid w:val="009E1A07"/>
    <w:rsid w:val="009E5D4B"/>
    <w:rsid w:val="00A16D01"/>
    <w:rsid w:val="00A24D3C"/>
    <w:rsid w:val="00A266C8"/>
    <w:rsid w:val="00A34744"/>
    <w:rsid w:val="00A40A00"/>
    <w:rsid w:val="00A45E7A"/>
    <w:rsid w:val="00A526BD"/>
    <w:rsid w:val="00A53771"/>
    <w:rsid w:val="00A5662D"/>
    <w:rsid w:val="00A70C37"/>
    <w:rsid w:val="00A7412F"/>
    <w:rsid w:val="00A83B58"/>
    <w:rsid w:val="00AA0866"/>
    <w:rsid w:val="00AB7E6F"/>
    <w:rsid w:val="00AC6C93"/>
    <w:rsid w:val="00AC7168"/>
    <w:rsid w:val="00AD5810"/>
    <w:rsid w:val="00AD733F"/>
    <w:rsid w:val="00AE4EBA"/>
    <w:rsid w:val="00AE6163"/>
    <w:rsid w:val="00AE7642"/>
    <w:rsid w:val="00AF1376"/>
    <w:rsid w:val="00AF4ED5"/>
    <w:rsid w:val="00B13162"/>
    <w:rsid w:val="00B233E9"/>
    <w:rsid w:val="00B244E4"/>
    <w:rsid w:val="00B51D2D"/>
    <w:rsid w:val="00B60258"/>
    <w:rsid w:val="00B67448"/>
    <w:rsid w:val="00B7389F"/>
    <w:rsid w:val="00B82F6D"/>
    <w:rsid w:val="00B832E0"/>
    <w:rsid w:val="00B97B7E"/>
    <w:rsid w:val="00BA7743"/>
    <w:rsid w:val="00BB6EB5"/>
    <w:rsid w:val="00BC3C52"/>
    <w:rsid w:val="00BD0C7B"/>
    <w:rsid w:val="00BF1CF8"/>
    <w:rsid w:val="00BF7252"/>
    <w:rsid w:val="00C01497"/>
    <w:rsid w:val="00C26CDD"/>
    <w:rsid w:val="00C417CC"/>
    <w:rsid w:val="00C53249"/>
    <w:rsid w:val="00C55CBA"/>
    <w:rsid w:val="00C55D33"/>
    <w:rsid w:val="00C57FBE"/>
    <w:rsid w:val="00C600F6"/>
    <w:rsid w:val="00C61CD7"/>
    <w:rsid w:val="00C63350"/>
    <w:rsid w:val="00C64CA2"/>
    <w:rsid w:val="00C67B49"/>
    <w:rsid w:val="00C741C6"/>
    <w:rsid w:val="00C80B4D"/>
    <w:rsid w:val="00C80CF7"/>
    <w:rsid w:val="00C831DE"/>
    <w:rsid w:val="00C8735E"/>
    <w:rsid w:val="00C94D78"/>
    <w:rsid w:val="00CA4747"/>
    <w:rsid w:val="00CD4D66"/>
    <w:rsid w:val="00CE6AF8"/>
    <w:rsid w:val="00D174C4"/>
    <w:rsid w:val="00D2310A"/>
    <w:rsid w:val="00D4034B"/>
    <w:rsid w:val="00D439FE"/>
    <w:rsid w:val="00D4560A"/>
    <w:rsid w:val="00D567F2"/>
    <w:rsid w:val="00D57D13"/>
    <w:rsid w:val="00D6099C"/>
    <w:rsid w:val="00D633BE"/>
    <w:rsid w:val="00D641D8"/>
    <w:rsid w:val="00D6569D"/>
    <w:rsid w:val="00D67F11"/>
    <w:rsid w:val="00D732C0"/>
    <w:rsid w:val="00D8543F"/>
    <w:rsid w:val="00D90453"/>
    <w:rsid w:val="00D93AA9"/>
    <w:rsid w:val="00DA1C37"/>
    <w:rsid w:val="00DA21D3"/>
    <w:rsid w:val="00DA7B4C"/>
    <w:rsid w:val="00DD762B"/>
    <w:rsid w:val="00E157E4"/>
    <w:rsid w:val="00E16981"/>
    <w:rsid w:val="00E24047"/>
    <w:rsid w:val="00E51174"/>
    <w:rsid w:val="00E646F6"/>
    <w:rsid w:val="00E7007E"/>
    <w:rsid w:val="00E7235A"/>
    <w:rsid w:val="00E74B72"/>
    <w:rsid w:val="00E77A1D"/>
    <w:rsid w:val="00E93A4D"/>
    <w:rsid w:val="00EB4370"/>
    <w:rsid w:val="00EB6820"/>
    <w:rsid w:val="00EC3ABE"/>
    <w:rsid w:val="00EC6244"/>
    <w:rsid w:val="00ED71AE"/>
    <w:rsid w:val="00EE3911"/>
    <w:rsid w:val="00F12AA7"/>
    <w:rsid w:val="00F157C7"/>
    <w:rsid w:val="00F1796B"/>
    <w:rsid w:val="00F342CF"/>
    <w:rsid w:val="00F42E73"/>
    <w:rsid w:val="00F538D5"/>
    <w:rsid w:val="00F71A48"/>
    <w:rsid w:val="00F74650"/>
    <w:rsid w:val="00F756BC"/>
    <w:rsid w:val="00F95189"/>
    <w:rsid w:val="00F97033"/>
    <w:rsid w:val="00FB3AD7"/>
    <w:rsid w:val="00FE5DD6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49AB4CB"/>
  <w15:chartTrackingRefBased/>
  <w15:docId w15:val="{FAD950A6-11FF-4E46-A13A-7157F67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4E3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39FE"/>
    <w:pPr>
      <w:keepNext/>
      <w:keepLines/>
      <w:spacing w:before="240"/>
      <w:jc w:val="center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3961C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61C9"/>
    <w:rPr>
      <w:lang w:eastAsia="en-US"/>
    </w:rPr>
  </w:style>
  <w:style w:type="character" w:styleId="Odwoanieprzypisudolnego">
    <w:name w:val="footnote reference"/>
    <w:uiPriority w:val="99"/>
    <w:unhideWhenUsed/>
    <w:rsid w:val="003961C9"/>
    <w:rPr>
      <w:vertAlign w:val="superscript"/>
    </w:rPr>
  </w:style>
  <w:style w:type="paragraph" w:styleId="Tekstdymka">
    <w:name w:val="Balloon Text"/>
    <w:basedOn w:val="Normalny"/>
    <w:semiHidden/>
    <w:rsid w:val="0056608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B7701"/>
    <w:pPr>
      <w:spacing w:line="240" w:lineRule="auto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link w:val="Tekstpodstawowy"/>
    <w:rsid w:val="000B7701"/>
    <w:rPr>
      <w:rFonts w:ascii="Times New Roman" w:eastAsia="Times New Roman" w:hAnsi="Times New Roman"/>
      <w:b/>
      <w:sz w:val="28"/>
    </w:rPr>
  </w:style>
  <w:style w:type="character" w:styleId="Hipercze">
    <w:name w:val="Hyperlink"/>
    <w:uiPriority w:val="99"/>
    <w:unhideWhenUsed/>
    <w:rsid w:val="009E5D4B"/>
    <w:rPr>
      <w:color w:val="0000FF"/>
      <w:u w:val="single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700816"/>
    <w:pPr>
      <w:spacing w:after="200"/>
      <w:ind w:left="720"/>
      <w:contextualSpacing/>
    </w:pPr>
  </w:style>
  <w:style w:type="paragraph" w:customStyle="1" w:styleId="Default">
    <w:name w:val="Default"/>
    <w:rsid w:val="007F2FC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3D9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3D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3D9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3D98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439FE"/>
    <w:rPr>
      <w:rFonts w:asciiTheme="minorHAnsi" w:eastAsiaTheme="majorEastAsia" w:hAnsiTheme="minorHAnsi" w:cstheme="majorBidi"/>
      <w:b/>
      <w:sz w:val="22"/>
      <w:szCs w:val="32"/>
      <w:lang w:eastAsia="en-US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5832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2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80A7-C10C-4393-83A7-EB6D6A23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nr……………</vt:lpstr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nr……………</dc:title>
  <dc:subject/>
  <dc:creator>jmalarczyk</dc:creator>
  <cp:keywords/>
  <cp:lastModifiedBy>Kuchta Marzena</cp:lastModifiedBy>
  <cp:revision>16</cp:revision>
  <cp:lastPrinted>2019-12-19T12:55:00Z</cp:lastPrinted>
  <dcterms:created xsi:type="dcterms:W3CDTF">2021-11-12T13:58:00Z</dcterms:created>
  <dcterms:modified xsi:type="dcterms:W3CDTF">2022-12-14T11:55:00Z</dcterms:modified>
</cp:coreProperties>
</file>